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Pr="000644EC" w:rsidRDefault="00866A18" w:rsidP="00866A18">
      <w:pPr>
        <w:shd w:val="clear" w:color="auto" w:fill="FFFFFF"/>
        <w:spacing w:before="360" w:line="260" w:lineRule="exact"/>
        <w:jc w:val="center"/>
        <w:rPr>
          <w:b/>
          <w:spacing w:val="7"/>
          <w:sz w:val="24"/>
          <w:szCs w:val="24"/>
        </w:rPr>
      </w:pPr>
      <w:r w:rsidRPr="000644EC">
        <w:rPr>
          <w:b/>
          <w:iCs/>
          <w:color w:val="000000"/>
          <w:spacing w:val="7"/>
          <w:sz w:val="24"/>
          <w:szCs w:val="24"/>
        </w:rPr>
        <w:t xml:space="preserve">12 </w:t>
      </w:r>
      <w:r w:rsidRPr="000644EC">
        <w:rPr>
          <w:b/>
          <w:color w:val="000000"/>
          <w:spacing w:val="7"/>
          <w:sz w:val="24"/>
          <w:szCs w:val="24"/>
        </w:rPr>
        <w:t>шагов для родителей, испытывающих боль</w:t>
      </w:r>
    </w:p>
    <w:p w:rsidR="00866A18" w:rsidRPr="000644EC" w:rsidRDefault="00866A18" w:rsidP="00866A18">
      <w:pPr>
        <w:shd w:val="clear" w:color="auto" w:fill="FFFFFF"/>
        <w:spacing w:before="100" w:beforeAutospacing="1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Представленный материал, разработанный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Л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и </w:t>
      </w:r>
      <w:proofErr w:type="spellStart"/>
      <w:r w:rsidRPr="000644EC">
        <w:rPr>
          <w:color w:val="000000"/>
          <w:spacing w:val="7"/>
          <w:sz w:val="24"/>
          <w:szCs w:val="24"/>
        </w:rPr>
        <w:t>Эзелъ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, представляет собой отрывок из программы 12-ти шагов, взятой из "Большой книги" для лечения анонимных алкоголиков. Ли </w:t>
      </w:r>
      <w:proofErr w:type="spellStart"/>
      <w:r w:rsidRPr="000644EC">
        <w:rPr>
          <w:color w:val="000000"/>
          <w:spacing w:val="7"/>
          <w:sz w:val="24"/>
          <w:szCs w:val="24"/>
        </w:rPr>
        <w:t>Эзель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адаптировала этот материал для нужд  родителей, которые пытаются решить свои бесконечные проблемы, приносящие им боль, источником которых являются неудовлетворительные взаимоотношения с взрослыми детьми.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color w:val="000000"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Первый шаг:</w:t>
      </w:r>
      <w:r w:rsidRPr="000644EC">
        <w:rPr>
          <w:color w:val="000000"/>
          <w:spacing w:val="7"/>
          <w:sz w:val="24"/>
          <w:szCs w:val="24"/>
        </w:rPr>
        <w:t xml:space="preserve"> Признайте, что вы не можете контролировать и думать за ваших взрослых детей, и что когда вы пытались сделать так, чтобы Бог   управлял    их    жизнью,    ситуация    оставалась неуправляемой.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Второй шаг:</w:t>
      </w:r>
      <w:r w:rsidRPr="000644EC">
        <w:rPr>
          <w:color w:val="000000"/>
          <w:spacing w:val="7"/>
          <w:sz w:val="24"/>
          <w:szCs w:val="24"/>
        </w:rPr>
        <w:t xml:space="preserve"> Признайте тот факт, что только Бог может восстановить ваши взаимоотношения.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Третий шаг:</w:t>
      </w:r>
      <w:r w:rsidRPr="000644EC">
        <w:rPr>
          <w:color w:val="000000"/>
          <w:spacing w:val="7"/>
          <w:sz w:val="24"/>
          <w:szCs w:val="24"/>
        </w:rPr>
        <w:t xml:space="preserve"> Примите  решение направлять вашу волю и вашу заботу о ваших детях только посредством Бога.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Четвертый шаг:</w:t>
      </w:r>
      <w:r w:rsidRPr="000644EC">
        <w:rPr>
          <w:color w:val="000000"/>
          <w:spacing w:val="7"/>
          <w:sz w:val="24"/>
          <w:szCs w:val="24"/>
        </w:rPr>
        <w:t xml:space="preserve"> Исследуйте ваше сердце, в качестве родителя.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Пятый шаг:</w:t>
      </w:r>
      <w:r w:rsidRPr="000644EC">
        <w:rPr>
          <w:color w:val="000000"/>
          <w:spacing w:val="7"/>
          <w:sz w:val="24"/>
          <w:szCs w:val="24"/>
        </w:rPr>
        <w:t xml:space="preserve"> Исповедайте перед  Богом, собой и другими людьми истинную природу ваших ошибок  — вашу слабость, как родителя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и вашу беспомощность.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Шестой шаг:</w:t>
      </w:r>
      <w:r w:rsidRPr="000644EC">
        <w:rPr>
          <w:color w:val="000000"/>
          <w:spacing w:val="7"/>
          <w:sz w:val="24"/>
          <w:szCs w:val="24"/>
        </w:rPr>
        <w:t xml:space="preserve"> Исповедайте перед Богом ваши провалы, а не ваше совершенство и нео6основанные ожидания.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Седьмой шаг:</w:t>
      </w:r>
      <w:r w:rsidRPr="000644EC">
        <w:rPr>
          <w:color w:val="000000"/>
          <w:spacing w:val="7"/>
          <w:sz w:val="24"/>
          <w:szCs w:val="24"/>
        </w:rPr>
        <w:t xml:space="preserve"> Смиренно исповедайте ваши родительские ошибки перед Богом. Попросите у Бога прощения, и чтобы Он помог вам избавиться от ваших недостатков.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Восьмой шаг:</w:t>
      </w:r>
      <w:r w:rsidRPr="000644EC">
        <w:rPr>
          <w:color w:val="000000"/>
          <w:spacing w:val="7"/>
          <w:sz w:val="24"/>
          <w:szCs w:val="24"/>
        </w:rPr>
        <w:t xml:space="preserve"> Составьте список тех ваших поступков, которые ранили или разочаровали   ваших   детей   и   подготовьте   себя   к исправлению.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Девятый шаг:</w:t>
      </w:r>
      <w:r w:rsidRPr="000644EC">
        <w:rPr>
          <w:color w:val="000000"/>
          <w:spacing w:val="7"/>
          <w:sz w:val="24"/>
          <w:szCs w:val="24"/>
        </w:rPr>
        <w:t xml:space="preserve"> Извинитесь за прошлые ошибки перед вашими детьми в разговоре с ними, во взаимоотношениях с ними и любым другим возможным путем.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Десятый шаг:</w:t>
      </w:r>
      <w:r w:rsidRPr="000644EC">
        <w:rPr>
          <w:smallCaps/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Помните об ошибках прошлого, следите за своим поведением и старайтесь    сразу    исправиться,    если    допустите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>ошибку снова.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Одиннадцатый шаг: </w:t>
      </w:r>
      <w:r w:rsidRPr="000644EC">
        <w:rPr>
          <w:color w:val="000000"/>
          <w:spacing w:val="7"/>
          <w:sz w:val="24"/>
          <w:szCs w:val="24"/>
        </w:rPr>
        <w:t>Ищите более близких взаимоотношений с Богом и просите Его, чтобы Он указал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С</w:t>
      </w:r>
      <w:proofErr w:type="gramEnd"/>
      <w:r w:rsidRPr="000644EC">
        <w:rPr>
          <w:color w:val="000000"/>
          <w:spacing w:val="7"/>
          <w:sz w:val="24"/>
          <w:szCs w:val="24"/>
        </w:rPr>
        <w:t>вою волю для вас.</w:t>
      </w:r>
    </w:p>
    <w:p w:rsidR="00866A18" w:rsidRPr="000644EC" w:rsidRDefault="00866A18" w:rsidP="00866A18">
      <w:pPr>
        <w:shd w:val="clear" w:color="auto" w:fill="FFFFFF"/>
        <w:spacing w:before="240" w:line="260" w:lineRule="exact"/>
        <w:ind w:left="567"/>
        <w:jc w:val="both"/>
        <w:rPr>
          <w:color w:val="000000"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Двенадцатый шаг:</w:t>
      </w:r>
      <w:r w:rsidRPr="000644EC">
        <w:rPr>
          <w:color w:val="000000"/>
          <w:spacing w:val="7"/>
          <w:sz w:val="24"/>
          <w:szCs w:val="24"/>
        </w:rPr>
        <w:t xml:space="preserve"> Поддерживайте общение с другими родителями в духе взаимопомощи   и  сравнения.   ("Лекарство  для  родителей, </w:t>
      </w:r>
      <w:r w:rsidRPr="000644EC">
        <w:rPr>
          <w:spacing w:val="7"/>
          <w:sz w:val="24"/>
          <w:szCs w:val="24"/>
        </w:rPr>
        <w:t>исп</w:t>
      </w:r>
      <w:r w:rsidRPr="000644EC">
        <w:rPr>
          <w:color w:val="000000"/>
          <w:spacing w:val="7"/>
          <w:sz w:val="24"/>
          <w:szCs w:val="24"/>
        </w:rPr>
        <w:t>ытывающих боль", с.157-160).</w:t>
      </w:r>
    </w:p>
    <w:p w:rsidR="00866A18" w:rsidRDefault="00866A18" w:rsidP="00866A18">
      <w:pPr>
        <w:shd w:val="clear" w:color="auto" w:fill="FFFFFF"/>
        <w:spacing w:line="260" w:lineRule="exact"/>
        <w:ind w:left="567"/>
        <w:jc w:val="both"/>
        <w:rPr>
          <w:color w:val="000000"/>
          <w:spacing w:val="7"/>
          <w:sz w:val="24"/>
          <w:szCs w:val="24"/>
        </w:rPr>
      </w:pPr>
    </w:p>
    <w:p w:rsidR="00866A18" w:rsidRDefault="00866A18" w:rsidP="00866A18">
      <w:pPr>
        <w:shd w:val="clear" w:color="auto" w:fill="FFFFFF"/>
        <w:spacing w:line="260" w:lineRule="exact"/>
        <w:ind w:left="567"/>
        <w:jc w:val="both"/>
        <w:rPr>
          <w:color w:val="000000"/>
          <w:spacing w:val="7"/>
          <w:sz w:val="24"/>
          <w:szCs w:val="24"/>
        </w:rPr>
      </w:pPr>
    </w:p>
    <w:p w:rsidR="00866A18" w:rsidRDefault="00866A18" w:rsidP="00866A18">
      <w:pPr>
        <w:shd w:val="clear" w:color="auto" w:fill="FFFFFF"/>
        <w:spacing w:line="260" w:lineRule="exact"/>
        <w:ind w:left="567"/>
        <w:jc w:val="both"/>
        <w:rPr>
          <w:color w:val="000000"/>
          <w:spacing w:val="7"/>
          <w:sz w:val="24"/>
          <w:szCs w:val="24"/>
        </w:rPr>
      </w:pPr>
    </w:p>
    <w:p w:rsidR="00866A18" w:rsidRDefault="00866A18" w:rsidP="00866A18">
      <w:pPr>
        <w:shd w:val="clear" w:color="auto" w:fill="FFFFFF"/>
        <w:spacing w:line="260" w:lineRule="exact"/>
        <w:ind w:left="567"/>
        <w:jc w:val="both"/>
        <w:rPr>
          <w:color w:val="000000"/>
          <w:spacing w:val="7"/>
          <w:sz w:val="24"/>
          <w:szCs w:val="24"/>
        </w:rPr>
      </w:pPr>
    </w:p>
    <w:p w:rsidR="00866A18" w:rsidRPr="0079180B" w:rsidRDefault="00866A18" w:rsidP="00866A18">
      <w:pPr>
        <w:shd w:val="clear" w:color="auto" w:fill="FFFFFF"/>
        <w:spacing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Ли </w:t>
      </w:r>
      <w:proofErr w:type="spellStart"/>
      <w:r w:rsidRPr="000644EC">
        <w:rPr>
          <w:color w:val="000000"/>
          <w:spacing w:val="7"/>
          <w:sz w:val="24"/>
          <w:szCs w:val="24"/>
        </w:rPr>
        <w:t>Эзель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smallCaps/>
          <w:color w:val="000000"/>
          <w:spacing w:val="7"/>
          <w:sz w:val="24"/>
          <w:szCs w:val="24"/>
        </w:rPr>
        <w:t xml:space="preserve">  </w:t>
      </w:r>
      <w:r w:rsidRPr="000644EC">
        <w:rPr>
          <w:color w:val="000000"/>
          <w:spacing w:val="7"/>
          <w:sz w:val="24"/>
          <w:szCs w:val="24"/>
        </w:rPr>
        <w:t xml:space="preserve">"Лекарство  для  родителей,  испытывающих  боль", </w:t>
      </w:r>
      <w:r w:rsidRPr="000644EC">
        <w:rPr>
          <w:color w:val="000000"/>
          <w:spacing w:val="7"/>
          <w:sz w:val="24"/>
          <w:szCs w:val="24"/>
          <w:lang w:val="en-US"/>
        </w:rPr>
        <w:t>Word</w:t>
      </w:r>
      <w:r w:rsidRPr="000644EC"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  <w:lang w:val="en-US"/>
        </w:rPr>
        <w:t>Publishing</w:t>
      </w:r>
      <w:r w:rsidRPr="000644EC">
        <w:rPr>
          <w:color w:val="000000"/>
          <w:spacing w:val="7"/>
          <w:sz w:val="24"/>
          <w:szCs w:val="24"/>
        </w:rPr>
        <w:t xml:space="preserve">, </w:t>
      </w:r>
      <w:r w:rsidRPr="000644EC">
        <w:rPr>
          <w:color w:val="000000"/>
          <w:spacing w:val="7"/>
          <w:sz w:val="24"/>
          <w:szCs w:val="24"/>
          <w:lang w:val="en-US"/>
        </w:rPr>
        <w:t>Dallas</w:t>
      </w:r>
      <w:r w:rsidRPr="000644EC">
        <w:rPr>
          <w:color w:val="000000"/>
          <w:spacing w:val="7"/>
          <w:sz w:val="24"/>
          <w:szCs w:val="24"/>
        </w:rPr>
        <w:t xml:space="preserve">, </w:t>
      </w:r>
      <w:r w:rsidRPr="000644EC">
        <w:rPr>
          <w:color w:val="000000"/>
          <w:spacing w:val="7"/>
          <w:sz w:val="24"/>
          <w:szCs w:val="24"/>
          <w:lang w:val="en-US"/>
        </w:rPr>
        <w:t>NX</w:t>
      </w:r>
      <w:r w:rsidRPr="000644EC">
        <w:rPr>
          <w:color w:val="000000"/>
          <w:spacing w:val="7"/>
          <w:sz w:val="24"/>
          <w:szCs w:val="24"/>
        </w:rPr>
        <w:t>, 1992. Взято с разрешения.</w:t>
      </w:r>
    </w:p>
    <w:p w:rsidR="001E5A3C" w:rsidRDefault="001E5A3C"/>
    <w:sectPr w:rsidR="001E5A3C" w:rsidSect="001E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6A18"/>
    <w:rsid w:val="001E5A3C"/>
    <w:rsid w:val="0086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2011-01-17T11:05:00Z</dcterms:created>
  <dcterms:modified xsi:type="dcterms:W3CDTF">2011-01-17T11:05:00Z</dcterms:modified>
</cp:coreProperties>
</file>